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bookmarkStart w:id="0" w:name="_GoBack"/>
      <w:bookmarkEnd w:id="0"/>
      <w:r w:rsidRPr="002B3022">
        <w:rPr>
          <w:rFonts w:ascii="Liberation Serif" w:hAnsi="Liberation Serif" w:cs="Liberation Serif"/>
          <w:b/>
          <w:sz w:val="27"/>
          <w:szCs w:val="27"/>
        </w:rPr>
        <w:t xml:space="preserve">О результатах </w:t>
      </w:r>
      <w:r w:rsidR="0013757B" w:rsidRPr="002B3022">
        <w:rPr>
          <w:rFonts w:ascii="Liberation Serif" w:hAnsi="Liberation Serif" w:cs="Liberation Serif"/>
          <w:b/>
          <w:sz w:val="27"/>
          <w:szCs w:val="27"/>
        </w:rPr>
        <w:t xml:space="preserve">документальной </w:t>
      </w:r>
      <w:r w:rsidR="005010ED" w:rsidRPr="002B3022">
        <w:rPr>
          <w:rFonts w:ascii="Liberation Serif" w:hAnsi="Liberation Serif" w:cs="Liberation Serif"/>
          <w:b/>
          <w:sz w:val="27"/>
          <w:szCs w:val="27"/>
        </w:rPr>
        <w:t xml:space="preserve"> плановой </w:t>
      </w:r>
      <w:r w:rsidR="0013757B" w:rsidRPr="002B3022">
        <w:rPr>
          <w:rFonts w:ascii="Liberation Serif" w:hAnsi="Liberation Serif" w:cs="Liberation Serif"/>
          <w:b/>
          <w:sz w:val="27"/>
          <w:szCs w:val="27"/>
        </w:rPr>
        <w:t>проверки</w:t>
      </w:r>
    </w:p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деятельности </w:t>
      </w:r>
    </w:p>
    <w:p w:rsidR="00C34E48" w:rsidRPr="002B3022" w:rsidRDefault="00C34E48" w:rsidP="00E27DDB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>Г</w:t>
      </w:r>
      <w:r w:rsidR="0054366C">
        <w:rPr>
          <w:rFonts w:ascii="Liberation Serif" w:hAnsi="Liberation Serif" w:cs="Liberation Serif"/>
          <w:b/>
          <w:sz w:val="27"/>
          <w:szCs w:val="27"/>
        </w:rPr>
        <w:t>Б</w:t>
      </w:r>
      <w:r w:rsidRPr="002B3022">
        <w:rPr>
          <w:rFonts w:ascii="Liberation Serif" w:hAnsi="Liberation Serif" w:cs="Liberation Serif"/>
          <w:b/>
          <w:sz w:val="27"/>
          <w:szCs w:val="27"/>
        </w:rPr>
        <w:t>УЗ СО «</w:t>
      </w:r>
      <w:r w:rsidR="0054366C">
        <w:rPr>
          <w:rFonts w:ascii="Liberation Serif" w:hAnsi="Liberation Serif" w:cs="Liberation Serif"/>
          <w:b/>
          <w:sz w:val="27"/>
          <w:szCs w:val="27"/>
        </w:rPr>
        <w:t>ЦГКБ № 1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:rsidR="00C34E48" w:rsidRPr="002B3022" w:rsidRDefault="00C34E48" w:rsidP="00C34E48">
      <w:pPr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i/>
          <w:sz w:val="27"/>
          <w:szCs w:val="27"/>
        </w:rPr>
        <w:t xml:space="preserve">  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  </w:t>
      </w:r>
    </w:p>
    <w:p w:rsidR="00C34E48" w:rsidRPr="0054366C" w:rsidRDefault="00FA7543" w:rsidP="00C703A2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4366C">
        <w:rPr>
          <w:rFonts w:ascii="Liberation Serif" w:hAnsi="Liberation Serif" w:cs="Liberation Serif"/>
          <w:sz w:val="27"/>
          <w:szCs w:val="27"/>
        </w:rPr>
        <w:t xml:space="preserve">Специалистами </w:t>
      </w:r>
      <w:r w:rsidR="00350940" w:rsidRPr="0054366C">
        <w:rPr>
          <w:rFonts w:ascii="Liberation Serif" w:hAnsi="Liberation Serif" w:cs="Liberation Serif"/>
          <w:sz w:val="27"/>
          <w:szCs w:val="27"/>
        </w:rPr>
        <w:t xml:space="preserve">Министерства </w:t>
      </w:r>
      <w:r w:rsidR="00C34E48" w:rsidRPr="0054366C">
        <w:rPr>
          <w:rFonts w:ascii="Liberation Serif" w:hAnsi="Liberation Serif" w:cs="Liberation Serif"/>
          <w:sz w:val="27"/>
          <w:szCs w:val="27"/>
        </w:rPr>
        <w:t>здравоохранения Свердловской области</w:t>
      </w:r>
      <w:r w:rsidRPr="0054366C">
        <w:rPr>
          <w:rFonts w:ascii="Liberation Serif" w:hAnsi="Liberation Serif" w:cs="Liberation Serif"/>
          <w:sz w:val="27"/>
          <w:szCs w:val="27"/>
        </w:rPr>
        <w:t xml:space="preserve"> </w:t>
      </w:r>
      <w:r w:rsidR="0054366C" w:rsidRPr="0054366C">
        <w:rPr>
          <w:rFonts w:ascii="Liberation Serif" w:hAnsi="Liberation Serif" w:cs="Liberation Serif"/>
          <w:sz w:val="27"/>
          <w:szCs w:val="27"/>
        </w:rPr>
        <w:t xml:space="preserve">на основании </w:t>
      </w:r>
      <w:r w:rsidR="0054366C" w:rsidRPr="0054366C">
        <w:rPr>
          <w:sz w:val="27"/>
          <w:szCs w:val="27"/>
        </w:rPr>
        <w:t xml:space="preserve">приказа Министерства здравоохранения Свердловской области от 05.04.2022 № 690-п «О проведении плановой проверки деятельности государственного бюджетного учреждения здравоохранения Свердловской области «Центральная городская клиническая больница № 1 город Екатеринбург» </w:t>
      </w:r>
      <w:r w:rsidR="00C34E48" w:rsidRPr="0054366C">
        <w:rPr>
          <w:rFonts w:ascii="Liberation Serif" w:hAnsi="Liberation Serif" w:cs="Liberation Serif"/>
          <w:sz w:val="27"/>
          <w:szCs w:val="27"/>
        </w:rPr>
        <w:t>проведена</w:t>
      </w:r>
      <w:r w:rsidR="005073E7" w:rsidRPr="0054366C">
        <w:rPr>
          <w:rFonts w:ascii="Liberation Serif" w:hAnsi="Liberation Serif" w:cs="Liberation Serif"/>
          <w:sz w:val="27"/>
          <w:szCs w:val="27"/>
        </w:rPr>
        <w:t xml:space="preserve"> </w:t>
      </w:r>
      <w:r w:rsidR="005010ED" w:rsidRPr="0054366C">
        <w:rPr>
          <w:rFonts w:ascii="Liberation Serif" w:hAnsi="Liberation Serif" w:cs="Liberation Serif"/>
          <w:sz w:val="27"/>
          <w:szCs w:val="27"/>
        </w:rPr>
        <w:t>плановая</w:t>
      </w:r>
      <w:r w:rsidR="00C34E48" w:rsidRPr="0054366C">
        <w:rPr>
          <w:rFonts w:ascii="Liberation Serif" w:hAnsi="Liberation Serif" w:cs="Liberation Serif"/>
          <w:sz w:val="27"/>
          <w:szCs w:val="27"/>
        </w:rPr>
        <w:t xml:space="preserve"> проверка деятельности</w:t>
      </w:r>
      <w:r w:rsidRPr="0054366C">
        <w:rPr>
          <w:rFonts w:ascii="Liberation Serif" w:hAnsi="Liberation Serif" w:cs="Liberation Serif"/>
          <w:sz w:val="27"/>
          <w:szCs w:val="27"/>
        </w:rPr>
        <w:t xml:space="preserve"> </w:t>
      </w:r>
      <w:r w:rsidR="00261123" w:rsidRPr="0054366C">
        <w:rPr>
          <w:rFonts w:ascii="Liberation Serif" w:hAnsi="Liberation Serif" w:cs="Liberation Serif"/>
          <w:sz w:val="27"/>
          <w:szCs w:val="27"/>
        </w:rPr>
        <w:t>Г</w:t>
      </w:r>
      <w:r w:rsidR="008876AC" w:rsidRPr="0054366C">
        <w:rPr>
          <w:rFonts w:ascii="Liberation Serif" w:hAnsi="Liberation Serif" w:cs="Liberation Serif"/>
          <w:sz w:val="27"/>
          <w:szCs w:val="27"/>
        </w:rPr>
        <w:t>Б</w:t>
      </w:r>
      <w:r w:rsidR="0054366C" w:rsidRPr="0054366C">
        <w:rPr>
          <w:rFonts w:ascii="Liberation Serif" w:hAnsi="Liberation Serif" w:cs="Liberation Serif"/>
          <w:sz w:val="27"/>
          <w:szCs w:val="27"/>
        </w:rPr>
        <w:t>У</w:t>
      </w:r>
      <w:r w:rsidR="00261123" w:rsidRPr="0054366C">
        <w:rPr>
          <w:rFonts w:ascii="Liberation Serif" w:hAnsi="Liberation Serif" w:cs="Liberation Serif"/>
          <w:sz w:val="27"/>
          <w:szCs w:val="27"/>
        </w:rPr>
        <w:t>З СО «</w:t>
      </w:r>
      <w:r w:rsidR="0054366C">
        <w:rPr>
          <w:rFonts w:ascii="Liberation Serif" w:hAnsi="Liberation Serif" w:cs="Liberation Serif"/>
          <w:sz w:val="27"/>
          <w:szCs w:val="27"/>
        </w:rPr>
        <w:t>ЦГКБ № 1»</w:t>
      </w:r>
      <w:r w:rsidR="00261123" w:rsidRPr="0054366C">
        <w:rPr>
          <w:rFonts w:ascii="Liberation Serif" w:hAnsi="Liberation Serif" w:cs="Liberation Serif"/>
          <w:sz w:val="27"/>
          <w:szCs w:val="27"/>
        </w:rPr>
        <w:t xml:space="preserve"> </w:t>
      </w:r>
      <w:r w:rsidR="00C34E48" w:rsidRPr="0054366C">
        <w:rPr>
          <w:rFonts w:ascii="Liberation Serif" w:hAnsi="Liberation Serif" w:cs="Liberation Serif"/>
          <w:sz w:val="27"/>
          <w:szCs w:val="27"/>
        </w:rPr>
        <w:t>за период с 01 января 20</w:t>
      </w:r>
      <w:r w:rsidR="000C534C" w:rsidRPr="0054366C">
        <w:rPr>
          <w:rFonts w:ascii="Liberation Serif" w:hAnsi="Liberation Serif" w:cs="Liberation Serif"/>
          <w:sz w:val="27"/>
          <w:szCs w:val="27"/>
        </w:rPr>
        <w:t>2</w:t>
      </w:r>
      <w:r w:rsidR="0054366C">
        <w:rPr>
          <w:rFonts w:ascii="Liberation Serif" w:hAnsi="Liberation Serif" w:cs="Liberation Serif"/>
          <w:sz w:val="27"/>
          <w:szCs w:val="27"/>
        </w:rPr>
        <w:t>1</w:t>
      </w:r>
      <w:r w:rsidR="00C34E48" w:rsidRPr="0054366C">
        <w:rPr>
          <w:rFonts w:ascii="Liberation Serif" w:hAnsi="Liberation Serif" w:cs="Liberation Serif"/>
          <w:sz w:val="27"/>
          <w:szCs w:val="27"/>
        </w:rPr>
        <w:t xml:space="preserve"> года по </w:t>
      </w:r>
      <w:r w:rsidR="003B6F68" w:rsidRPr="0054366C">
        <w:rPr>
          <w:rFonts w:ascii="Liberation Serif" w:hAnsi="Liberation Serif" w:cs="Liberation Serif"/>
          <w:sz w:val="27"/>
          <w:szCs w:val="27"/>
        </w:rPr>
        <w:t xml:space="preserve">31 </w:t>
      </w:r>
      <w:r w:rsidR="0054366C">
        <w:rPr>
          <w:rFonts w:ascii="Liberation Serif" w:hAnsi="Liberation Serif" w:cs="Liberation Serif"/>
          <w:sz w:val="27"/>
          <w:szCs w:val="27"/>
        </w:rPr>
        <w:t>марта</w:t>
      </w:r>
      <w:r w:rsidR="004B5B5A" w:rsidRPr="0054366C">
        <w:rPr>
          <w:rFonts w:ascii="Liberation Serif" w:hAnsi="Liberation Serif" w:cs="Liberation Serif"/>
          <w:sz w:val="27"/>
          <w:szCs w:val="27"/>
        </w:rPr>
        <w:t xml:space="preserve"> 20</w:t>
      </w:r>
      <w:r w:rsidR="000C534C" w:rsidRPr="0054366C">
        <w:rPr>
          <w:rFonts w:ascii="Liberation Serif" w:hAnsi="Liberation Serif" w:cs="Liberation Serif"/>
          <w:sz w:val="27"/>
          <w:szCs w:val="27"/>
        </w:rPr>
        <w:t>2</w:t>
      </w:r>
      <w:r w:rsidR="0054366C">
        <w:rPr>
          <w:rFonts w:ascii="Liberation Serif" w:hAnsi="Liberation Serif" w:cs="Liberation Serif"/>
          <w:sz w:val="27"/>
          <w:szCs w:val="27"/>
        </w:rPr>
        <w:t>2</w:t>
      </w:r>
      <w:r w:rsidR="004B5B5A" w:rsidRPr="0054366C">
        <w:rPr>
          <w:rFonts w:ascii="Liberation Serif" w:hAnsi="Liberation Serif" w:cs="Liberation Serif"/>
          <w:sz w:val="27"/>
          <w:szCs w:val="27"/>
        </w:rPr>
        <w:t xml:space="preserve"> </w:t>
      </w:r>
      <w:r w:rsidR="00C34E48" w:rsidRPr="0054366C">
        <w:rPr>
          <w:rFonts w:ascii="Liberation Serif" w:hAnsi="Liberation Serif" w:cs="Liberation Serif"/>
          <w:sz w:val="27"/>
          <w:szCs w:val="27"/>
        </w:rPr>
        <w:t>года.</w:t>
      </w:r>
    </w:p>
    <w:p w:rsidR="00855799" w:rsidRPr="00C703A2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C703A2">
        <w:rPr>
          <w:rFonts w:ascii="Liberation Serif" w:hAnsi="Liberation Serif" w:cs="Liberation Serif"/>
          <w:sz w:val="27"/>
          <w:szCs w:val="27"/>
          <w:lang w:eastAsia="ar-SA"/>
        </w:rPr>
        <w:t>Выявлен</w:t>
      </w:r>
      <w:r w:rsidR="00855799" w:rsidRPr="00C703A2">
        <w:rPr>
          <w:rFonts w:ascii="Liberation Serif" w:hAnsi="Liberation Serif" w:cs="Liberation Serif"/>
          <w:sz w:val="27"/>
          <w:szCs w:val="27"/>
          <w:lang w:eastAsia="ar-SA"/>
        </w:rPr>
        <w:t>о:</w:t>
      </w:r>
    </w:p>
    <w:p w:rsidR="0054660C" w:rsidRPr="00C703A2" w:rsidRDefault="0054660C" w:rsidP="00C703A2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7"/>
          <w:szCs w:val="27"/>
        </w:rPr>
      </w:pPr>
      <w:r w:rsidRPr="00C703A2">
        <w:rPr>
          <w:rFonts w:ascii="Liberation Serif" w:hAnsi="Liberation Serif" w:cs="Liberation Serif"/>
          <w:sz w:val="27"/>
          <w:szCs w:val="27"/>
        </w:rPr>
        <w:t xml:space="preserve">неправомерное использование </w:t>
      </w:r>
      <w:r w:rsidR="000C534C" w:rsidRPr="00C703A2">
        <w:rPr>
          <w:rFonts w:ascii="Liberation Serif" w:hAnsi="Liberation Serif" w:cs="Liberation Serif"/>
          <w:sz w:val="27"/>
          <w:szCs w:val="27"/>
          <w:lang w:eastAsia="ar-SA"/>
        </w:rPr>
        <w:t xml:space="preserve">средств </w:t>
      </w:r>
      <w:r w:rsidR="000C534C" w:rsidRPr="00C703A2">
        <w:rPr>
          <w:rFonts w:ascii="Liberation Serif" w:hAnsi="Liberation Serif"/>
          <w:iCs/>
          <w:sz w:val="27"/>
          <w:szCs w:val="27"/>
        </w:rPr>
        <w:t xml:space="preserve">субсидии </w:t>
      </w:r>
      <w:r w:rsidR="007114DA" w:rsidRPr="00C703A2">
        <w:rPr>
          <w:bCs/>
          <w:iCs/>
          <w:sz w:val="27"/>
          <w:szCs w:val="27"/>
        </w:rPr>
        <w:t>на организацию перевозки медицинских работников амбулаторного звена на дом к пациентам</w:t>
      </w:r>
      <w:r w:rsidR="000C534C" w:rsidRPr="00C703A2">
        <w:rPr>
          <w:rFonts w:ascii="Liberation Serif" w:hAnsi="Liberation Serif"/>
          <w:iCs/>
          <w:sz w:val="27"/>
          <w:szCs w:val="27"/>
        </w:rPr>
        <w:t xml:space="preserve">;  </w:t>
      </w:r>
    </w:p>
    <w:p w:rsidR="0009040C" w:rsidRDefault="0054660C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C703A2">
        <w:rPr>
          <w:rFonts w:ascii="Liberation Serif" w:hAnsi="Liberation Serif" w:cs="Liberation Serif"/>
          <w:sz w:val="27"/>
          <w:szCs w:val="27"/>
          <w:lang w:eastAsia="ar-SA"/>
        </w:rPr>
        <w:t xml:space="preserve">неправомерные расходы </w:t>
      </w:r>
      <w:r w:rsidR="007114DA" w:rsidRPr="00C703A2">
        <w:rPr>
          <w:bCs/>
          <w:iCs/>
          <w:sz w:val="27"/>
          <w:szCs w:val="27"/>
        </w:rPr>
        <w:t xml:space="preserve">средств, </w:t>
      </w:r>
      <w:r w:rsidR="007114DA" w:rsidRPr="00C703A2">
        <w:rPr>
          <w:sz w:val="27"/>
          <w:szCs w:val="27"/>
        </w:rPr>
        <w:t>выделенных н</w:t>
      </w:r>
      <w:r w:rsidR="007114DA" w:rsidRPr="00C703A2">
        <w:rPr>
          <w:iCs/>
          <w:sz w:val="27"/>
          <w:szCs w:val="27"/>
        </w:rPr>
        <w:t>а меру социальной поддержки в форме дополнительных выплат медицинским и иным работникам, оказывающим медицинскую помощь по диагностике и лечению новой коронавирусной инфекции</w:t>
      </w:r>
      <w:r w:rsidR="0035685B" w:rsidRPr="00C703A2">
        <w:rPr>
          <w:rFonts w:ascii="Liberation Serif" w:hAnsi="Liberation Serif" w:cs="Liberation Serif"/>
          <w:sz w:val="27"/>
          <w:szCs w:val="27"/>
          <w:lang w:eastAsia="ar-SA"/>
        </w:rPr>
        <w:t>;</w:t>
      </w:r>
      <w:r w:rsidR="007114DA" w:rsidRPr="00C703A2">
        <w:rPr>
          <w:rFonts w:ascii="Liberation Serif" w:hAnsi="Liberation Serif" w:cs="Liberation Serif"/>
          <w:sz w:val="27"/>
          <w:szCs w:val="27"/>
          <w:lang w:eastAsia="ar-SA"/>
        </w:rPr>
        <w:t xml:space="preserve"> </w:t>
      </w:r>
    </w:p>
    <w:p w:rsidR="0084693B" w:rsidRPr="00C703A2" w:rsidRDefault="007114DA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C703A2">
        <w:rPr>
          <w:rFonts w:ascii="Liberation Serif" w:hAnsi="Liberation Serif" w:cs="Liberation Serif"/>
          <w:sz w:val="27"/>
          <w:szCs w:val="27"/>
          <w:lang w:eastAsia="ar-SA"/>
        </w:rPr>
        <w:t>неправомерные командировочные расходы;</w:t>
      </w:r>
    </w:p>
    <w:p w:rsidR="00C703A2" w:rsidRPr="0009040C" w:rsidRDefault="00C703A2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  <w:r w:rsidRPr="00C703A2">
        <w:rPr>
          <w:rFonts w:ascii="Liberation Serif" w:hAnsi="Liberation Serif" w:cs="Liberation Serif"/>
          <w:sz w:val="27"/>
          <w:szCs w:val="27"/>
          <w:lang w:eastAsia="ar-SA"/>
        </w:rPr>
        <w:t xml:space="preserve">неэффективные расходы на оплату коммунальных </w:t>
      </w:r>
      <w:r w:rsidRPr="0009040C">
        <w:rPr>
          <w:rFonts w:ascii="Liberation Serif" w:hAnsi="Liberation Serif" w:cs="Liberation Serif"/>
          <w:sz w:val="27"/>
          <w:szCs w:val="27"/>
          <w:lang w:eastAsia="ar-SA"/>
        </w:rPr>
        <w:t>услуг;</w:t>
      </w:r>
    </w:p>
    <w:p w:rsidR="00C06C3D" w:rsidRPr="0009040C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09040C">
        <w:rPr>
          <w:rFonts w:ascii="Liberation Serif" w:hAnsi="Liberation Serif" w:cs="Liberation Serif"/>
          <w:iCs/>
          <w:sz w:val="27"/>
          <w:szCs w:val="27"/>
          <w:lang w:eastAsia="ar-SA"/>
        </w:rPr>
        <w:t>неэффективное использование</w:t>
      </w:r>
      <w:r w:rsidR="00A42D81" w:rsidRPr="0009040C">
        <w:rPr>
          <w:rFonts w:ascii="Liberation Serif" w:hAnsi="Liberation Serif" w:cs="Liberation Serif"/>
          <w:sz w:val="27"/>
          <w:szCs w:val="27"/>
        </w:rPr>
        <w:t xml:space="preserve"> </w:t>
      </w:r>
      <w:r w:rsidR="00C06C3D" w:rsidRPr="0009040C">
        <w:rPr>
          <w:rFonts w:ascii="Liberation Serif" w:hAnsi="Liberation Serif" w:cs="Liberation Serif"/>
          <w:iCs/>
          <w:sz w:val="27"/>
          <w:szCs w:val="27"/>
        </w:rPr>
        <w:t>здани</w:t>
      </w:r>
      <w:r w:rsidR="00C703A2" w:rsidRPr="0009040C">
        <w:rPr>
          <w:rFonts w:ascii="Liberation Serif" w:hAnsi="Liberation Serif" w:cs="Liberation Serif"/>
          <w:iCs/>
          <w:sz w:val="27"/>
          <w:szCs w:val="27"/>
        </w:rPr>
        <w:t>я</w:t>
      </w:r>
      <w:r w:rsidR="00C06C3D" w:rsidRPr="0009040C">
        <w:rPr>
          <w:rFonts w:ascii="Liberation Serif" w:hAnsi="Liberation Serif" w:cs="Liberation Serif"/>
          <w:iCs/>
          <w:sz w:val="27"/>
          <w:szCs w:val="27"/>
        </w:rPr>
        <w:t xml:space="preserve">, медицинского </w:t>
      </w:r>
      <w:r w:rsidR="00436D80" w:rsidRPr="0009040C">
        <w:rPr>
          <w:rFonts w:ascii="Liberation Serif" w:hAnsi="Liberation Serif" w:cs="Liberation Serif"/>
          <w:iCs/>
          <w:sz w:val="27"/>
          <w:szCs w:val="27"/>
        </w:rPr>
        <w:t>оборудования</w:t>
      </w:r>
      <w:r w:rsidR="00C06C3D" w:rsidRPr="0009040C">
        <w:rPr>
          <w:rFonts w:ascii="Liberation Serif" w:hAnsi="Liberation Serif" w:cs="Liberation Serif"/>
          <w:iCs/>
          <w:sz w:val="27"/>
          <w:szCs w:val="27"/>
        </w:rPr>
        <w:t xml:space="preserve">,  </w:t>
      </w:r>
      <w:r w:rsidR="00AB7355" w:rsidRPr="0009040C">
        <w:rPr>
          <w:rFonts w:ascii="Liberation Serif" w:hAnsi="Liberation Serif" w:cs="Liberation Serif"/>
          <w:sz w:val="27"/>
          <w:szCs w:val="27"/>
        </w:rPr>
        <w:t>автомобил</w:t>
      </w:r>
      <w:r w:rsidR="00C703A2" w:rsidRPr="0009040C">
        <w:rPr>
          <w:rFonts w:ascii="Liberation Serif" w:hAnsi="Liberation Serif" w:cs="Liberation Serif"/>
          <w:sz w:val="27"/>
          <w:szCs w:val="27"/>
        </w:rPr>
        <w:t>я</w:t>
      </w:r>
      <w:r w:rsidR="00436D80" w:rsidRPr="0009040C">
        <w:rPr>
          <w:rFonts w:ascii="Liberation Serif" w:hAnsi="Liberation Serif" w:cs="Liberation Serif"/>
          <w:sz w:val="27"/>
          <w:szCs w:val="27"/>
        </w:rPr>
        <w:t>;</w:t>
      </w:r>
      <w:r w:rsidR="00E80CA0" w:rsidRPr="0009040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09040C" w:rsidRPr="0009040C" w:rsidRDefault="0009040C" w:rsidP="00C703A2">
      <w:pPr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09040C">
        <w:rPr>
          <w:iCs/>
          <w:sz w:val="27"/>
          <w:szCs w:val="27"/>
          <w:lang w:eastAsia="ar-SA"/>
        </w:rPr>
        <w:t>выявлены нарушения при сдаче недвижимого имущества в аренду;</w:t>
      </w:r>
    </w:p>
    <w:p w:rsidR="00CA60D0" w:rsidRPr="0009040C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09040C">
        <w:rPr>
          <w:rFonts w:ascii="Liberation Serif" w:hAnsi="Liberation Serif" w:cs="Liberation Serif"/>
          <w:sz w:val="27"/>
          <w:szCs w:val="27"/>
        </w:rPr>
        <w:t>установлены нарушения и замечания по ведению бухгалтерского учета</w:t>
      </w:r>
      <w:r w:rsidR="0009040C" w:rsidRPr="0009040C">
        <w:rPr>
          <w:rFonts w:ascii="Liberation Serif" w:hAnsi="Liberation Serif" w:cs="Liberation Serif"/>
          <w:sz w:val="27"/>
          <w:szCs w:val="27"/>
        </w:rPr>
        <w:t>.</w:t>
      </w:r>
      <w:r w:rsidRPr="0009040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CA60D0" w:rsidRPr="0009040C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7"/>
          <w:szCs w:val="27"/>
        </w:rPr>
      </w:pPr>
    </w:p>
    <w:sectPr w:rsidR="00CA60D0" w:rsidRPr="0009040C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72E3C"/>
    <w:rsid w:val="007870EB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CD62D0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01C7-FF2B-4BAB-BC7A-40B938CD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2022-07-04T06:42:00Z</dcterms:created>
  <dcterms:modified xsi:type="dcterms:W3CDTF">2022-07-04T06:42:00Z</dcterms:modified>
</cp:coreProperties>
</file>